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16A8C" w14:textId="77777777" w:rsidR="00296C0D" w:rsidRPr="007708A3" w:rsidRDefault="00F37B49" w:rsidP="0070475E">
      <w:pPr>
        <w:jc w:val="both"/>
        <w:rPr>
          <w:rFonts w:ascii="Verdana" w:hAnsi="Verdana" w:cs="Tahoma"/>
          <w:b/>
          <w:sz w:val="20"/>
          <w:szCs w:val="20"/>
        </w:rPr>
      </w:pPr>
      <w:r w:rsidRPr="007708A3">
        <w:rPr>
          <w:rFonts w:ascii="Verdana" w:hAnsi="Verdana" w:cs="Tahoma"/>
          <w:b/>
          <w:noProof/>
          <w:sz w:val="20"/>
          <w:szCs w:val="20"/>
        </w:rPr>
        <w:drawing>
          <wp:inline distT="0" distB="0" distL="0" distR="0" wp14:anchorId="236BCF2B" wp14:editId="79F77038">
            <wp:extent cx="2962275" cy="781050"/>
            <wp:effectExtent l="0" t="0" r="0" b="0"/>
            <wp:docPr id="1" name="Picture 1" descr="Dollar Logo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llar Logo Black and Whi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62275" cy="781050"/>
                    </a:xfrm>
                    <a:prstGeom prst="rect">
                      <a:avLst/>
                    </a:prstGeom>
                    <a:noFill/>
                    <a:ln>
                      <a:noFill/>
                    </a:ln>
                  </pic:spPr>
                </pic:pic>
              </a:graphicData>
            </a:graphic>
          </wp:inline>
        </w:drawing>
      </w:r>
    </w:p>
    <w:p w14:paraId="41E14E62" w14:textId="77777777" w:rsidR="004D472F" w:rsidRPr="007708A3" w:rsidRDefault="004D472F" w:rsidP="0070475E">
      <w:pPr>
        <w:jc w:val="both"/>
        <w:rPr>
          <w:rFonts w:ascii="Verdana" w:hAnsi="Verdana" w:cs="Tahoma"/>
          <w:b/>
          <w:sz w:val="20"/>
          <w:szCs w:val="20"/>
        </w:rPr>
      </w:pPr>
    </w:p>
    <w:p w14:paraId="63B93366" w14:textId="77777777" w:rsidR="00234DCC" w:rsidRDefault="00234DCC" w:rsidP="00B656CC">
      <w:pPr>
        <w:jc w:val="center"/>
        <w:rPr>
          <w:rFonts w:ascii="Century Gothic" w:hAnsi="Century Gothic" w:cs="Tahoma"/>
          <w:b/>
          <w:sz w:val="20"/>
          <w:szCs w:val="20"/>
        </w:rPr>
      </w:pPr>
    </w:p>
    <w:p w14:paraId="7B88E80E" w14:textId="6E00F25C" w:rsidR="00A6725A" w:rsidRPr="003E69B0" w:rsidRDefault="00EE2A13" w:rsidP="00B656CC">
      <w:pPr>
        <w:jc w:val="center"/>
        <w:rPr>
          <w:rFonts w:ascii="Century Gothic" w:hAnsi="Century Gothic" w:cs="Tahoma"/>
          <w:b/>
          <w:sz w:val="20"/>
          <w:szCs w:val="20"/>
        </w:rPr>
      </w:pPr>
      <w:r w:rsidRPr="003E69B0">
        <w:rPr>
          <w:rFonts w:ascii="Century Gothic" w:hAnsi="Century Gothic" w:cs="Tahoma"/>
          <w:b/>
          <w:sz w:val="20"/>
          <w:szCs w:val="20"/>
        </w:rPr>
        <w:t>ADMINISTRATIVE ASSISTANT</w:t>
      </w:r>
      <w:r w:rsidR="00106C70" w:rsidRPr="003E69B0">
        <w:rPr>
          <w:rFonts w:ascii="Century Gothic" w:hAnsi="Century Gothic" w:cs="Tahoma"/>
          <w:b/>
          <w:sz w:val="20"/>
          <w:szCs w:val="20"/>
        </w:rPr>
        <w:t xml:space="preserve"> –FIXED TERM CONTRACT</w:t>
      </w:r>
      <w:r w:rsidR="00E722DA" w:rsidRPr="003E69B0">
        <w:rPr>
          <w:rFonts w:ascii="Century Gothic" w:hAnsi="Century Gothic" w:cs="Tahoma"/>
          <w:b/>
          <w:sz w:val="20"/>
          <w:szCs w:val="20"/>
        </w:rPr>
        <w:t xml:space="preserve"> UNTIL </w:t>
      </w:r>
      <w:r w:rsidR="00FA652B" w:rsidRPr="003E69B0">
        <w:rPr>
          <w:rFonts w:ascii="Century Gothic" w:hAnsi="Century Gothic" w:cs="Tahoma"/>
          <w:b/>
          <w:sz w:val="20"/>
          <w:szCs w:val="20"/>
        </w:rPr>
        <w:t>27</w:t>
      </w:r>
      <w:r w:rsidR="00FA652B" w:rsidRPr="003E69B0">
        <w:rPr>
          <w:rFonts w:ascii="Century Gothic" w:hAnsi="Century Gothic" w:cs="Tahoma"/>
          <w:b/>
          <w:sz w:val="20"/>
          <w:szCs w:val="20"/>
          <w:vertAlign w:val="superscript"/>
        </w:rPr>
        <w:t>th</w:t>
      </w:r>
      <w:r w:rsidR="00FA652B" w:rsidRPr="003E69B0">
        <w:rPr>
          <w:rFonts w:ascii="Century Gothic" w:hAnsi="Century Gothic" w:cs="Tahoma"/>
          <w:b/>
          <w:sz w:val="20"/>
          <w:szCs w:val="20"/>
        </w:rPr>
        <w:t xml:space="preserve"> June 2024</w:t>
      </w:r>
    </w:p>
    <w:p w14:paraId="4E3B54DA" w14:textId="77777777" w:rsidR="00B656CC" w:rsidRPr="003E69B0" w:rsidRDefault="00B656CC" w:rsidP="00B656CC">
      <w:pPr>
        <w:jc w:val="center"/>
        <w:rPr>
          <w:rFonts w:ascii="Century Gothic" w:hAnsi="Century Gothic" w:cs="Tahoma"/>
          <w:b/>
          <w:sz w:val="20"/>
          <w:szCs w:val="20"/>
        </w:rPr>
      </w:pPr>
    </w:p>
    <w:p w14:paraId="5532FB19" w14:textId="38D48EEE" w:rsidR="00B656CC" w:rsidRPr="003E69B0" w:rsidRDefault="00FA652B" w:rsidP="00B656CC">
      <w:pPr>
        <w:jc w:val="center"/>
        <w:rPr>
          <w:rFonts w:ascii="Century Gothic" w:hAnsi="Century Gothic" w:cs="Tahoma"/>
          <w:b/>
          <w:sz w:val="20"/>
          <w:szCs w:val="20"/>
        </w:rPr>
      </w:pPr>
      <w:r w:rsidRPr="003E69B0">
        <w:rPr>
          <w:rFonts w:ascii="Century Gothic" w:hAnsi="Century Gothic" w:cs="Tahoma"/>
          <w:b/>
          <w:sz w:val="20"/>
          <w:szCs w:val="20"/>
        </w:rPr>
        <w:t>37.5</w:t>
      </w:r>
      <w:r w:rsidR="00B656CC" w:rsidRPr="003E69B0">
        <w:rPr>
          <w:rFonts w:ascii="Century Gothic" w:hAnsi="Century Gothic" w:cs="Tahoma"/>
          <w:b/>
          <w:sz w:val="20"/>
          <w:szCs w:val="20"/>
        </w:rPr>
        <w:t xml:space="preserve"> HOURS PER WEEK</w:t>
      </w:r>
      <w:r w:rsidRPr="003E69B0">
        <w:rPr>
          <w:rFonts w:ascii="Century Gothic" w:hAnsi="Century Gothic" w:cs="Tahoma"/>
          <w:b/>
          <w:sz w:val="20"/>
          <w:szCs w:val="20"/>
        </w:rPr>
        <w:t xml:space="preserve"> TERM TIME ONLY</w:t>
      </w:r>
    </w:p>
    <w:p w14:paraId="1FD7C800" w14:textId="77777777" w:rsidR="008D42E3" w:rsidRPr="003E69B0" w:rsidRDefault="008D42E3" w:rsidP="0070475E">
      <w:pPr>
        <w:jc w:val="both"/>
        <w:rPr>
          <w:rFonts w:ascii="Century Gothic" w:hAnsi="Century Gothic" w:cs="Tahoma"/>
          <w:b/>
          <w:sz w:val="20"/>
          <w:szCs w:val="20"/>
        </w:rPr>
      </w:pPr>
    </w:p>
    <w:p w14:paraId="4CEE3468" w14:textId="77777777" w:rsidR="00806AF8" w:rsidRPr="003E69B0" w:rsidRDefault="00806AF8" w:rsidP="00806AF8">
      <w:pPr>
        <w:jc w:val="both"/>
        <w:rPr>
          <w:rFonts w:ascii="Century Gothic" w:eastAsiaTheme="minorHAnsi" w:hAnsi="Century Gothic" w:cstheme="majorHAnsi"/>
          <w:sz w:val="20"/>
          <w:szCs w:val="20"/>
        </w:rPr>
      </w:pPr>
      <w:r w:rsidRPr="003E69B0">
        <w:rPr>
          <w:rFonts w:ascii="Century Gothic" w:eastAsiaTheme="minorHAnsi" w:hAnsi="Century Gothic" w:cstheme="majorHAnsi"/>
          <w:sz w:val="20"/>
          <w:szCs w:val="20"/>
        </w:rPr>
        <w:t xml:space="preserve">Dollar Academy has been a co-educational day and boarding school since its foundation in 1818.  Today, it provides an exceptional all-round education to around 1,350 pupils aged 5-18.  Our focus is on encouraging the individual talents and ambitions of every young person, in a positive and supportive environment that fosters the development of transferable skills, self-confidence and strong personal values.  A belief in developing the whole person is central to the Dollar ethos. </w:t>
      </w:r>
    </w:p>
    <w:p w14:paraId="695D4E60" w14:textId="77777777" w:rsidR="00806AF8" w:rsidRPr="003E69B0" w:rsidRDefault="00806AF8" w:rsidP="00806AF8">
      <w:pPr>
        <w:jc w:val="both"/>
        <w:rPr>
          <w:rFonts w:ascii="Century Gothic" w:eastAsiaTheme="minorHAnsi" w:hAnsi="Century Gothic" w:cstheme="majorHAnsi"/>
          <w:sz w:val="20"/>
          <w:szCs w:val="20"/>
        </w:rPr>
      </w:pPr>
    </w:p>
    <w:p w14:paraId="3B94957D" w14:textId="77777777" w:rsidR="00806AF8" w:rsidRPr="003E69B0" w:rsidRDefault="00806AF8" w:rsidP="00806AF8">
      <w:pPr>
        <w:jc w:val="both"/>
        <w:rPr>
          <w:rStyle w:val="eop"/>
          <w:rFonts w:ascii="Century Gothic" w:hAnsi="Century Gothic" w:cstheme="majorHAnsi"/>
          <w:color w:val="000000"/>
          <w:sz w:val="20"/>
          <w:szCs w:val="20"/>
        </w:rPr>
      </w:pPr>
      <w:r w:rsidRPr="003E69B0">
        <w:rPr>
          <w:rStyle w:val="contentpasted0"/>
          <w:rFonts w:ascii="Century Gothic" w:hAnsi="Century Gothic" w:cstheme="majorHAnsi"/>
          <w:color w:val="000000"/>
          <w:sz w:val="20"/>
          <w:szCs w:val="20"/>
        </w:rPr>
        <w:t>We have</w:t>
      </w:r>
      <w:r w:rsidRPr="003E69B0">
        <w:rPr>
          <w:rStyle w:val="normaltextrun"/>
          <w:rFonts w:ascii="Century Gothic" w:hAnsi="Century Gothic" w:cstheme="majorHAnsi"/>
          <w:sz w:val="20"/>
          <w:szCs w:val="20"/>
          <w:lang w:val="en-US"/>
        </w:rPr>
        <w:t xml:space="preserve"> recently been named as the Sunday Times Scottish Independent School of the Year 2024.</w:t>
      </w:r>
      <w:r w:rsidRPr="003E69B0">
        <w:rPr>
          <w:rStyle w:val="eop"/>
          <w:rFonts w:ascii="Century Gothic" w:hAnsi="Century Gothic" w:cstheme="majorHAnsi"/>
          <w:sz w:val="20"/>
          <w:szCs w:val="20"/>
        </w:rPr>
        <w:t> </w:t>
      </w:r>
    </w:p>
    <w:p w14:paraId="4E37A35E" w14:textId="77777777" w:rsidR="00806AF8" w:rsidRPr="003E69B0" w:rsidRDefault="00806AF8" w:rsidP="00806AF8">
      <w:pPr>
        <w:spacing w:line="259" w:lineRule="auto"/>
        <w:jc w:val="both"/>
        <w:rPr>
          <w:rFonts w:ascii="Century Gothic" w:eastAsiaTheme="minorHAnsi" w:hAnsi="Century Gothic" w:cstheme="majorHAnsi"/>
          <w:sz w:val="20"/>
          <w:szCs w:val="20"/>
        </w:rPr>
      </w:pPr>
    </w:p>
    <w:p w14:paraId="47832783" w14:textId="77777777" w:rsidR="00806AF8" w:rsidRPr="003E69B0" w:rsidRDefault="00806AF8" w:rsidP="00806AF8">
      <w:pPr>
        <w:jc w:val="both"/>
        <w:rPr>
          <w:rFonts w:ascii="Century Gothic" w:eastAsiaTheme="minorHAnsi" w:hAnsi="Century Gothic" w:cstheme="majorHAnsi"/>
          <w:sz w:val="20"/>
          <w:szCs w:val="20"/>
        </w:rPr>
      </w:pPr>
      <w:r w:rsidRPr="003E69B0">
        <w:rPr>
          <w:rFonts w:ascii="Century Gothic" w:eastAsiaTheme="minorHAnsi" w:hAnsi="Century Gothic" w:cstheme="majorHAnsi"/>
          <w:sz w:val="20"/>
          <w:szCs w:val="20"/>
        </w:rPr>
        <w:t>The school’s location is undoubtedly one of the most scenic in the country, set against the Ochil Hills and the historic Castle Campbell, but within easy reach of the major towns of the Central Belt and just 40 minutes from Edinburgh Airport. The Dollar community is welcoming and vibrant. The whole school sits within a single, stunning 70-acre campus.</w:t>
      </w:r>
    </w:p>
    <w:p w14:paraId="0D8FA8AE" w14:textId="77777777" w:rsidR="00806AF8" w:rsidRPr="003E69B0" w:rsidRDefault="00806AF8" w:rsidP="00806AF8">
      <w:pPr>
        <w:jc w:val="both"/>
        <w:rPr>
          <w:rFonts w:ascii="Century Gothic" w:hAnsi="Century Gothic" w:cs="Tahoma"/>
          <w:sz w:val="20"/>
          <w:szCs w:val="20"/>
        </w:rPr>
      </w:pPr>
    </w:p>
    <w:p w14:paraId="5B46D7C0" w14:textId="54FC6A7A" w:rsidR="00806AF8" w:rsidRDefault="00806AF8" w:rsidP="00806AF8">
      <w:pPr>
        <w:jc w:val="both"/>
        <w:rPr>
          <w:rFonts w:ascii="Century Gothic" w:hAnsi="Century Gothic" w:cs="Tahoma"/>
          <w:sz w:val="20"/>
          <w:szCs w:val="20"/>
        </w:rPr>
      </w:pPr>
      <w:r w:rsidRPr="003E69B0">
        <w:rPr>
          <w:rFonts w:ascii="Century Gothic" w:hAnsi="Century Gothic" w:cs="Tahoma"/>
          <w:sz w:val="20"/>
          <w:szCs w:val="20"/>
        </w:rPr>
        <w:t xml:space="preserve">A </w:t>
      </w:r>
      <w:r w:rsidR="003E69B0" w:rsidRPr="003E69B0">
        <w:rPr>
          <w:rFonts w:ascii="Century Gothic" w:hAnsi="Century Gothic" w:cs="Tahoma"/>
          <w:sz w:val="20"/>
          <w:szCs w:val="20"/>
        </w:rPr>
        <w:t>fixed term</w:t>
      </w:r>
      <w:r w:rsidRPr="003E69B0">
        <w:rPr>
          <w:rFonts w:ascii="Century Gothic" w:hAnsi="Century Gothic" w:cs="Tahoma"/>
          <w:sz w:val="20"/>
          <w:szCs w:val="20"/>
        </w:rPr>
        <w:t xml:space="preserve"> vacancy has arisen within the School Office at Dollar Academy for an Administrative</w:t>
      </w:r>
      <w:r w:rsidR="00110643">
        <w:rPr>
          <w:rFonts w:ascii="Century Gothic" w:hAnsi="Century Gothic" w:cs="Tahoma"/>
          <w:sz w:val="20"/>
          <w:szCs w:val="20"/>
        </w:rPr>
        <w:t xml:space="preserve"> Assistant</w:t>
      </w:r>
      <w:r w:rsidRPr="003E69B0">
        <w:rPr>
          <w:rFonts w:ascii="Century Gothic" w:hAnsi="Century Gothic" w:cs="Tahoma"/>
          <w:sz w:val="20"/>
          <w:szCs w:val="20"/>
        </w:rPr>
        <w:t xml:space="preserve">.  </w:t>
      </w:r>
    </w:p>
    <w:p w14:paraId="2F862219" w14:textId="77777777" w:rsidR="00283D9F" w:rsidRDefault="00283D9F" w:rsidP="00806AF8">
      <w:pPr>
        <w:jc w:val="both"/>
        <w:rPr>
          <w:rFonts w:ascii="Century Gothic" w:hAnsi="Century Gothic" w:cs="Tahoma"/>
          <w:sz w:val="20"/>
          <w:szCs w:val="20"/>
        </w:rPr>
      </w:pPr>
    </w:p>
    <w:p w14:paraId="44F981D4" w14:textId="77777777" w:rsidR="00283D9F" w:rsidRPr="003E69B0" w:rsidRDefault="00283D9F" w:rsidP="00283D9F">
      <w:pPr>
        <w:rPr>
          <w:rFonts w:ascii="Century Gothic" w:hAnsi="Century Gothic" w:cstheme="majorHAnsi"/>
          <w:sz w:val="20"/>
          <w:szCs w:val="20"/>
        </w:rPr>
      </w:pPr>
      <w:r w:rsidRPr="003E69B0">
        <w:rPr>
          <w:rFonts w:ascii="Century Gothic" w:hAnsi="Century Gothic" w:cs="Tahoma"/>
          <w:sz w:val="20"/>
          <w:szCs w:val="20"/>
        </w:rPr>
        <w:t>Reporting to the School Office Manager the successful</w:t>
      </w:r>
      <w:r w:rsidRPr="003E69B0">
        <w:rPr>
          <w:rFonts w:ascii="Century Gothic" w:hAnsi="Century Gothic" w:cstheme="majorHAnsi"/>
          <w:sz w:val="20"/>
          <w:szCs w:val="20"/>
        </w:rPr>
        <w:t xml:space="preserve"> candidate will join a highly professional and supportive team in a department that is crucial to the success and smooth running of the Academy.  </w:t>
      </w:r>
    </w:p>
    <w:p w14:paraId="32F685F9" w14:textId="77777777" w:rsidR="00283D9F" w:rsidRPr="003E69B0" w:rsidRDefault="00283D9F" w:rsidP="00283D9F">
      <w:pPr>
        <w:rPr>
          <w:rFonts w:ascii="Century Gothic" w:hAnsi="Century Gothic" w:cstheme="majorHAnsi"/>
          <w:sz w:val="20"/>
          <w:szCs w:val="20"/>
        </w:rPr>
      </w:pPr>
    </w:p>
    <w:p w14:paraId="367E60C6" w14:textId="77777777" w:rsidR="00283D9F" w:rsidRPr="003E69B0" w:rsidRDefault="00283D9F" w:rsidP="00283D9F">
      <w:pPr>
        <w:rPr>
          <w:rFonts w:ascii="Century Gothic" w:hAnsi="Century Gothic" w:cstheme="majorHAnsi"/>
          <w:sz w:val="20"/>
          <w:szCs w:val="20"/>
        </w:rPr>
      </w:pPr>
      <w:r w:rsidRPr="003E69B0">
        <w:rPr>
          <w:rFonts w:ascii="Century Gothic" w:hAnsi="Century Gothic" w:cstheme="majorHAnsi"/>
          <w:sz w:val="20"/>
          <w:szCs w:val="20"/>
        </w:rPr>
        <w:t>Duties are varied and alongside the general admin duties expected within a busy school office may include areas such as morning registration, dedicated admin support to various departments, school communications and parents evening support.</w:t>
      </w:r>
    </w:p>
    <w:p w14:paraId="29535210" w14:textId="77777777" w:rsidR="00283D9F" w:rsidRPr="003E69B0" w:rsidRDefault="00283D9F" w:rsidP="00283D9F">
      <w:pPr>
        <w:rPr>
          <w:rFonts w:ascii="Century Gothic" w:hAnsi="Century Gothic" w:cstheme="majorHAnsi"/>
          <w:sz w:val="20"/>
          <w:szCs w:val="20"/>
        </w:rPr>
      </w:pPr>
    </w:p>
    <w:p w14:paraId="7C800A3F" w14:textId="77777777" w:rsidR="00283D9F" w:rsidRDefault="00283D9F" w:rsidP="00283D9F">
      <w:pPr>
        <w:jc w:val="both"/>
        <w:rPr>
          <w:rFonts w:ascii="Century Gothic" w:hAnsi="Century Gothic"/>
          <w:sz w:val="20"/>
          <w:szCs w:val="20"/>
        </w:rPr>
      </w:pPr>
      <w:r w:rsidRPr="003E69B0">
        <w:rPr>
          <w:rFonts w:ascii="Century Gothic" w:hAnsi="Century Gothic"/>
          <w:sz w:val="20"/>
          <w:szCs w:val="20"/>
        </w:rPr>
        <w:t xml:space="preserve">This post requires a hard-working individual who is dedicated, diligent and flexible with a good knowledge of Microsoft Office.  The ability to relate to a wide variety of people </w:t>
      </w:r>
      <w:proofErr w:type="gramStart"/>
      <w:r w:rsidRPr="003E69B0">
        <w:rPr>
          <w:rFonts w:ascii="Century Gothic" w:hAnsi="Century Gothic"/>
          <w:sz w:val="20"/>
          <w:szCs w:val="20"/>
        </w:rPr>
        <w:t>during the course of</w:t>
      </w:r>
      <w:proofErr w:type="gramEnd"/>
      <w:r w:rsidRPr="003E69B0">
        <w:rPr>
          <w:rFonts w:ascii="Century Gothic" w:hAnsi="Century Gothic"/>
          <w:sz w:val="20"/>
          <w:szCs w:val="20"/>
        </w:rPr>
        <w:t xml:space="preserve"> the day and handle changing needs and priorities whilst meeting deadlines in an accurate and effective manner is essential.</w:t>
      </w:r>
    </w:p>
    <w:p w14:paraId="21003BCE" w14:textId="77777777" w:rsidR="00FA35EA" w:rsidRDefault="00FA35EA" w:rsidP="00283D9F">
      <w:pPr>
        <w:jc w:val="both"/>
        <w:rPr>
          <w:rFonts w:ascii="Century Gothic" w:hAnsi="Century Gothic"/>
          <w:sz w:val="20"/>
          <w:szCs w:val="20"/>
        </w:rPr>
      </w:pPr>
    </w:p>
    <w:p w14:paraId="0CE2D9E4" w14:textId="6B0E9D4E" w:rsidR="00FA35EA" w:rsidRPr="003E69B0" w:rsidRDefault="00FA35EA" w:rsidP="00283D9F">
      <w:pPr>
        <w:jc w:val="both"/>
        <w:rPr>
          <w:rFonts w:ascii="Century Gothic" w:hAnsi="Century Gothic"/>
          <w:sz w:val="20"/>
          <w:szCs w:val="20"/>
        </w:rPr>
      </w:pPr>
      <w:r>
        <w:rPr>
          <w:rFonts w:ascii="Century Gothic" w:hAnsi="Century Gothic"/>
          <w:sz w:val="20"/>
          <w:szCs w:val="20"/>
        </w:rPr>
        <w:t>A full job description is available on our website.</w:t>
      </w:r>
    </w:p>
    <w:p w14:paraId="57161C4E" w14:textId="77777777" w:rsidR="00283D9F" w:rsidRPr="003E69B0" w:rsidRDefault="00283D9F" w:rsidP="00283D9F">
      <w:pPr>
        <w:jc w:val="both"/>
        <w:rPr>
          <w:rFonts w:ascii="Century Gothic" w:hAnsi="Century Gothic"/>
          <w:sz w:val="20"/>
          <w:szCs w:val="20"/>
        </w:rPr>
      </w:pPr>
    </w:p>
    <w:p w14:paraId="7492EC25" w14:textId="77777777" w:rsidR="003D4E95" w:rsidRPr="00384F2B" w:rsidRDefault="003D4E95" w:rsidP="003D4E95">
      <w:pPr>
        <w:rPr>
          <w:rFonts w:ascii="Century Gothic" w:hAnsi="Century Gothic"/>
          <w:sz w:val="20"/>
          <w:szCs w:val="20"/>
          <w:u w:val="single"/>
        </w:rPr>
      </w:pPr>
      <w:r w:rsidRPr="00384F2B">
        <w:rPr>
          <w:rFonts w:ascii="Century Gothic" w:hAnsi="Century Gothic"/>
          <w:sz w:val="20"/>
          <w:szCs w:val="20"/>
          <w:u w:val="single"/>
        </w:rPr>
        <w:t>Hours</w:t>
      </w:r>
    </w:p>
    <w:p w14:paraId="437A2B9F" w14:textId="47F14C91" w:rsidR="003D4E95" w:rsidRPr="00384F2B" w:rsidRDefault="003D4E95" w:rsidP="003D4E95">
      <w:pPr>
        <w:rPr>
          <w:rFonts w:ascii="Century Gothic" w:hAnsi="Century Gothic"/>
          <w:sz w:val="20"/>
          <w:szCs w:val="20"/>
        </w:rPr>
      </w:pPr>
      <w:r w:rsidRPr="00384F2B">
        <w:rPr>
          <w:rFonts w:ascii="Century Gothic" w:hAnsi="Century Gothic"/>
          <w:sz w:val="20"/>
          <w:szCs w:val="20"/>
        </w:rPr>
        <w:t xml:space="preserve">Normal hours of work will be </w:t>
      </w:r>
      <w:r w:rsidR="00B05375">
        <w:rPr>
          <w:rFonts w:ascii="Century Gothic" w:hAnsi="Century Gothic"/>
          <w:sz w:val="20"/>
          <w:szCs w:val="20"/>
        </w:rPr>
        <w:t>37.5</w:t>
      </w:r>
      <w:r w:rsidRPr="00384F2B">
        <w:rPr>
          <w:rFonts w:ascii="Century Gothic" w:hAnsi="Century Gothic"/>
          <w:sz w:val="20"/>
          <w:szCs w:val="20"/>
        </w:rPr>
        <w:t xml:space="preserve"> hours per week.  This is </w:t>
      </w:r>
      <w:r w:rsidR="00B05375">
        <w:rPr>
          <w:rFonts w:ascii="Century Gothic" w:hAnsi="Century Gothic"/>
          <w:sz w:val="20"/>
          <w:szCs w:val="20"/>
        </w:rPr>
        <w:t>a term time only position</w:t>
      </w:r>
      <w:r w:rsidRPr="00384F2B">
        <w:rPr>
          <w:rFonts w:ascii="Century Gothic" w:hAnsi="Century Gothic"/>
          <w:sz w:val="20"/>
          <w:szCs w:val="20"/>
        </w:rPr>
        <w:t>.</w:t>
      </w:r>
    </w:p>
    <w:p w14:paraId="40E8470E" w14:textId="77777777" w:rsidR="003D4E95" w:rsidRPr="00384F2B" w:rsidRDefault="003D4E95" w:rsidP="003D4E95">
      <w:pPr>
        <w:rPr>
          <w:rFonts w:ascii="Century Gothic" w:hAnsi="Century Gothic"/>
          <w:sz w:val="20"/>
          <w:szCs w:val="20"/>
        </w:rPr>
      </w:pPr>
    </w:p>
    <w:p w14:paraId="29FACB30" w14:textId="77777777" w:rsidR="003D4E95" w:rsidRPr="00384F2B" w:rsidRDefault="003D4E95" w:rsidP="003D4E95">
      <w:pPr>
        <w:rPr>
          <w:rFonts w:ascii="Century Gothic" w:hAnsi="Century Gothic"/>
          <w:sz w:val="20"/>
          <w:szCs w:val="20"/>
          <w:u w:val="single"/>
        </w:rPr>
      </w:pPr>
      <w:r w:rsidRPr="00384F2B">
        <w:rPr>
          <w:rFonts w:ascii="Century Gothic" w:hAnsi="Century Gothic"/>
          <w:sz w:val="20"/>
          <w:szCs w:val="20"/>
          <w:u w:val="single"/>
        </w:rPr>
        <w:t>Salary</w:t>
      </w:r>
    </w:p>
    <w:p w14:paraId="1551C7E2" w14:textId="299953F8" w:rsidR="003D4E95" w:rsidRPr="00384F2B" w:rsidRDefault="003D4E95" w:rsidP="003D4E95">
      <w:pPr>
        <w:rPr>
          <w:rFonts w:ascii="Century Gothic" w:hAnsi="Century Gothic"/>
          <w:sz w:val="20"/>
          <w:szCs w:val="20"/>
        </w:rPr>
      </w:pPr>
      <w:r w:rsidRPr="00384F2B">
        <w:rPr>
          <w:rFonts w:ascii="Century Gothic" w:hAnsi="Century Gothic"/>
          <w:sz w:val="20"/>
          <w:szCs w:val="20"/>
        </w:rPr>
        <w:t xml:space="preserve">Salary will </w:t>
      </w:r>
      <w:r w:rsidR="00905416">
        <w:rPr>
          <w:rFonts w:ascii="Century Gothic" w:hAnsi="Century Gothic"/>
          <w:sz w:val="20"/>
          <w:szCs w:val="20"/>
        </w:rPr>
        <w:t>£</w:t>
      </w:r>
      <w:r w:rsidR="003E6BCE">
        <w:rPr>
          <w:rFonts w:ascii="Century Gothic" w:hAnsi="Century Gothic"/>
          <w:sz w:val="20"/>
          <w:szCs w:val="20"/>
        </w:rPr>
        <w:t>23,400 per annum.</w:t>
      </w:r>
    </w:p>
    <w:p w14:paraId="7D6DDB9A" w14:textId="77777777" w:rsidR="003D4E95" w:rsidRPr="00384F2B" w:rsidRDefault="003D4E95" w:rsidP="003D4E95">
      <w:pPr>
        <w:rPr>
          <w:rFonts w:ascii="Century Gothic" w:hAnsi="Century Gothic"/>
          <w:sz w:val="20"/>
          <w:szCs w:val="20"/>
        </w:rPr>
      </w:pPr>
    </w:p>
    <w:p w14:paraId="7A8E8D1E" w14:textId="77777777" w:rsidR="003D4E95" w:rsidRPr="00384F2B" w:rsidRDefault="003D4E95" w:rsidP="003D4E95">
      <w:pPr>
        <w:rPr>
          <w:rFonts w:ascii="Century Gothic" w:hAnsi="Century Gothic"/>
          <w:sz w:val="20"/>
          <w:szCs w:val="20"/>
          <w:u w:val="single"/>
        </w:rPr>
      </w:pPr>
      <w:r w:rsidRPr="00384F2B">
        <w:rPr>
          <w:rFonts w:ascii="Century Gothic" w:hAnsi="Century Gothic"/>
          <w:sz w:val="20"/>
          <w:szCs w:val="20"/>
          <w:u w:val="single"/>
        </w:rPr>
        <w:t>Pension</w:t>
      </w:r>
    </w:p>
    <w:p w14:paraId="49C8A093" w14:textId="0C9D25A0" w:rsidR="003D4E95" w:rsidRPr="00384F2B" w:rsidRDefault="003D4E95" w:rsidP="003D4E95">
      <w:pPr>
        <w:rPr>
          <w:rFonts w:ascii="Century Gothic" w:hAnsi="Century Gothic"/>
          <w:sz w:val="20"/>
          <w:szCs w:val="20"/>
        </w:rPr>
      </w:pPr>
      <w:r w:rsidRPr="00384F2B">
        <w:rPr>
          <w:rFonts w:ascii="Century Gothic" w:hAnsi="Century Gothic"/>
          <w:sz w:val="20"/>
          <w:szCs w:val="20"/>
        </w:rPr>
        <w:t xml:space="preserve">Our support staff are </w:t>
      </w:r>
      <w:r w:rsidR="00FA35EA" w:rsidRPr="00384F2B">
        <w:rPr>
          <w:rFonts w:ascii="Century Gothic" w:hAnsi="Century Gothic"/>
          <w:sz w:val="20"/>
          <w:szCs w:val="20"/>
        </w:rPr>
        <w:t>auto enrolled</w:t>
      </w:r>
      <w:r w:rsidRPr="00384F2B">
        <w:rPr>
          <w:rFonts w:ascii="Century Gothic" w:hAnsi="Century Gothic"/>
          <w:sz w:val="20"/>
          <w:szCs w:val="20"/>
        </w:rPr>
        <w:t xml:space="preserve"> in the Local Government Pension Scheme, to which the </w:t>
      </w:r>
      <w:r w:rsidR="00FA35EA">
        <w:rPr>
          <w:rFonts w:ascii="Century Gothic" w:hAnsi="Century Gothic"/>
          <w:sz w:val="20"/>
          <w:szCs w:val="20"/>
        </w:rPr>
        <w:t>Academy</w:t>
      </w:r>
      <w:r w:rsidRPr="00384F2B">
        <w:rPr>
          <w:rFonts w:ascii="Century Gothic" w:hAnsi="Century Gothic"/>
          <w:sz w:val="20"/>
          <w:szCs w:val="20"/>
        </w:rPr>
        <w:t xml:space="preserve"> make a very generous Employer’s Contribution. </w:t>
      </w:r>
    </w:p>
    <w:p w14:paraId="30C4F7CD" w14:textId="77777777" w:rsidR="003D4E95" w:rsidRPr="00384F2B" w:rsidRDefault="003D4E95" w:rsidP="003D4E95">
      <w:pPr>
        <w:rPr>
          <w:rFonts w:ascii="Century Gothic" w:hAnsi="Century Gothic"/>
          <w:sz w:val="20"/>
          <w:szCs w:val="20"/>
        </w:rPr>
      </w:pPr>
    </w:p>
    <w:p w14:paraId="084043FA" w14:textId="77777777" w:rsidR="003D4E95" w:rsidRPr="00384F2B" w:rsidRDefault="003D4E95" w:rsidP="003D4E95">
      <w:pPr>
        <w:rPr>
          <w:rFonts w:ascii="Century Gothic" w:hAnsi="Century Gothic"/>
          <w:sz w:val="20"/>
          <w:szCs w:val="20"/>
          <w:u w:val="single"/>
        </w:rPr>
      </w:pPr>
      <w:r w:rsidRPr="00384F2B">
        <w:rPr>
          <w:rFonts w:ascii="Century Gothic" w:hAnsi="Century Gothic"/>
          <w:sz w:val="20"/>
          <w:szCs w:val="20"/>
          <w:u w:val="single"/>
        </w:rPr>
        <w:t>School Fees</w:t>
      </w:r>
    </w:p>
    <w:p w14:paraId="247C74F0" w14:textId="77777777" w:rsidR="003D4E95" w:rsidRPr="00384F2B" w:rsidRDefault="003D4E95" w:rsidP="003D4E95">
      <w:pPr>
        <w:rPr>
          <w:rFonts w:ascii="Century Gothic" w:hAnsi="Century Gothic"/>
          <w:sz w:val="20"/>
          <w:szCs w:val="20"/>
        </w:rPr>
      </w:pPr>
      <w:r w:rsidRPr="00384F2B">
        <w:rPr>
          <w:rFonts w:ascii="Century Gothic" w:hAnsi="Century Gothic"/>
          <w:sz w:val="20"/>
          <w:szCs w:val="20"/>
        </w:rPr>
        <w:t xml:space="preserve">Employees whose children attend the Academy are eligible for fee remission, and details will be made available to the successful candidate where relevant. </w:t>
      </w:r>
    </w:p>
    <w:p w14:paraId="559ED31F" w14:textId="77777777" w:rsidR="003D4E95" w:rsidRPr="00384F2B" w:rsidRDefault="003D4E95" w:rsidP="003D4E95">
      <w:pPr>
        <w:rPr>
          <w:rFonts w:ascii="Century Gothic" w:hAnsi="Century Gothic"/>
          <w:sz w:val="20"/>
          <w:szCs w:val="20"/>
        </w:rPr>
      </w:pPr>
    </w:p>
    <w:p w14:paraId="491629BC" w14:textId="77777777" w:rsidR="003D4E95" w:rsidRPr="00384F2B" w:rsidRDefault="003D4E95" w:rsidP="003D4E95">
      <w:pPr>
        <w:rPr>
          <w:rFonts w:ascii="Century Gothic" w:hAnsi="Century Gothic"/>
          <w:sz w:val="20"/>
          <w:szCs w:val="20"/>
          <w:u w:val="single"/>
        </w:rPr>
      </w:pPr>
      <w:r w:rsidRPr="00384F2B">
        <w:rPr>
          <w:rFonts w:ascii="Century Gothic" w:hAnsi="Century Gothic"/>
          <w:sz w:val="20"/>
          <w:szCs w:val="20"/>
          <w:u w:val="single"/>
        </w:rPr>
        <w:t>Disclosure Scotland</w:t>
      </w:r>
    </w:p>
    <w:p w14:paraId="724BEECE" w14:textId="77777777" w:rsidR="003D4E95" w:rsidRPr="00384F2B" w:rsidRDefault="003D4E95" w:rsidP="003D4E95">
      <w:pPr>
        <w:rPr>
          <w:rFonts w:ascii="Century Gothic" w:hAnsi="Century Gothic"/>
          <w:sz w:val="20"/>
          <w:szCs w:val="20"/>
        </w:rPr>
      </w:pPr>
      <w:r w:rsidRPr="00384F2B">
        <w:rPr>
          <w:rFonts w:ascii="Century Gothic" w:hAnsi="Century Gothic"/>
          <w:sz w:val="20"/>
          <w:szCs w:val="20"/>
        </w:rPr>
        <w:lastRenderedPageBreak/>
        <w:t xml:space="preserve">All appointments at Dollar Academy are subject to membership of the </w:t>
      </w:r>
      <w:r w:rsidRPr="00384F2B">
        <w:rPr>
          <w:rFonts w:ascii="Century Gothic" w:hAnsi="Century Gothic"/>
          <w:i/>
          <w:sz w:val="20"/>
          <w:szCs w:val="20"/>
        </w:rPr>
        <w:t>Disclosure Scotland Protection of Vulnerable Groups Scheme</w:t>
      </w:r>
      <w:r w:rsidRPr="00384F2B">
        <w:rPr>
          <w:rFonts w:ascii="Century Gothic" w:hAnsi="Century Gothic"/>
          <w:sz w:val="20"/>
          <w:szCs w:val="20"/>
        </w:rPr>
        <w:t xml:space="preserve">. The successful candidate will be asked to make a formal application, the cost of which will be covered by the Academy. </w:t>
      </w:r>
    </w:p>
    <w:p w14:paraId="6615490C" w14:textId="77777777" w:rsidR="003D4E95" w:rsidRPr="00384F2B" w:rsidRDefault="003D4E95" w:rsidP="003D4E95">
      <w:pPr>
        <w:rPr>
          <w:rFonts w:ascii="Century Gothic" w:hAnsi="Century Gothic"/>
          <w:sz w:val="20"/>
          <w:szCs w:val="20"/>
        </w:rPr>
      </w:pPr>
    </w:p>
    <w:p w14:paraId="59A04712" w14:textId="77777777" w:rsidR="003D4E95" w:rsidRPr="00384F2B" w:rsidRDefault="003D4E95" w:rsidP="003D4E95">
      <w:pPr>
        <w:rPr>
          <w:rFonts w:ascii="Century Gothic" w:hAnsi="Century Gothic"/>
          <w:sz w:val="20"/>
          <w:szCs w:val="20"/>
          <w:u w:val="single"/>
        </w:rPr>
      </w:pPr>
      <w:r w:rsidRPr="00384F2B">
        <w:rPr>
          <w:rFonts w:ascii="Century Gothic" w:hAnsi="Century Gothic"/>
          <w:sz w:val="20"/>
          <w:szCs w:val="20"/>
          <w:u w:val="single"/>
        </w:rPr>
        <w:t>How to Apply</w:t>
      </w:r>
    </w:p>
    <w:p w14:paraId="6CD9FE3E" w14:textId="2055F585" w:rsidR="003D4E95" w:rsidRPr="00384F2B" w:rsidRDefault="003D4E95" w:rsidP="003D4E95">
      <w:pPr>
        <w:rPr>
          <w:rFonts w:ascii="Century Gothic" w:eastAsia="Calibri" w:hAnsi="Century Gothic" w:cs="Calibri"/>
          <w:sz w:val="20"/>
          <w:szCs w:val="20"/>
        </w:rPr>
      </w:pPr>
      <w:r w:rsidRPr="00384F2B">
        <w:rPr>
          <w:rFonts w:ascii="Century Gothic" w:eastAsia="Calibri" w:hAnsi="Century Gothic" w:cs="Calibri"/>
          <w:sz w:val="20"/>
          <w:szCs w:val="20"/>
        </w:rPr>
        <w:t>The Academy’s Support Staff Application Form must be completed and is available to download by visiting our website. Completed application forms should be mailed to:</w:t>
      </w:r>
      <w:r w:rsidR="001C5B87">
        <w:rPr>
          <w:rFonts w:ascii="Century Gothic" w:eastAsia="Calibri" w:hAnsi="Century Gothic" w:cs="Calibri"/>
          <w:sz w:val="20"/>
          <w:szCs w:val="20"/>
        </w:rPr>
        <w:t xml:space="preserve"> </w:t>
      </w:r>
      <w:r w:rsidRPr="00384F2B">
        <w:rPr>
          <w:rFonts w:ascii="Century Gothic" w:eastAsia="Calibri" w:hAnsi="Century Gothic" w:cs="Calibri"/>
          <w:sz w:val="20"/>
          <w:szCs w:val="20"/>
        </w:rPr>
        <w:t xml:space="preserve">The </w:t>
      </w:r>
      <w:r w:rsidR="0080040F">
        <w:rPr>
          <w:rFonts w:ascii="Century Gothic" w:eastAsia="Calibri" w:hAnsi="Century Gothic" w:cs="Calibri"/>
          <w:sz w:val="20"/>
          <w:szCs w:val="20"/>
        </w:rPr>
        <w:t>Human Resources Assistant</w:t>
      </w:r>
      <w:r w:rsidRPr="00384F2B">
        <w:rPr>
          <w:rFonts w:ascii="Century Gothic" w:eastAsia="Calibri" w:hAnsi="Century Gothic" w:cs="Calibri"/>
          <w:sz w:val="20"/>
          <w:szCs w:val="20"/>
        </w:rPr>
        <w:t xml:space="preserve">, Dollar Academy, </w:t>
      </w:r>
      <w:proofErr w:type="spellStart"/>
      <w:r w:rsidRPr="00384F2B">
        <w:rPr>
          <w:rFonts w:ascii="Century Gothic" w:eastAsia="Calibri" w:hAnsi="Century Gothic" w:cs="Calibri"/>
          <w:sz w:val="20"/>
          <w:szCs w:val="20"/>
        </w:rPr>
        <w:t>Mylne</w:t>
      </w:r>
      <w:proofErr w:type="spellEnd"/>
      <w:r w:rsidRPr="00384F2B">
        <w:rPr>
          <w:rFonts w:ascii="Century Gothic" w:eastAsia="Calibri" w:hAnsi="Century Gothic" w:cs="Calibri"/>
          <w:sz w:val="20"/>
          <w:szCs w:val="20"/>
        </w:rPr>
        <w:t xml:space="preserve"> Avenue, Dollar, FK14 7DU, Clackmannanshire OR emailed to </w:t>
      </w:r>
      <w:hyperlink r:id="rId6" w:history="1">
        <w:r w:rsidRPr="00384F2B">
          <w:rPr>
            <w:rStyle w:val="Hyperlink"/>
            <w:rFonts w:ascii="Century Gothic" w:hAnsi="Century Gothic"/>
            <w:color w:val="auto"/>
            <w:sz w:val="20"/>
            <w:szCs w:val="20"/>
          </w:rPr>
          <w:t>recruitment</w:t>
        </w:r>
        <w:r w:rsidRPr="00384F2B">
          <w:rPr>
            <w:rStyle w:val="Hyperlink"/>
            <w:rFonts w:ascii="Century Gothic" w:eastAsia="Calibri" w:hAnsi="Century Gothic" w:cs="Calibri"/>
            <w:color w:val="auto"/>
            <w:sz w:val="20"/>
            <w:szCs w:val="20"/>
          </w:rPr>
          <w:t>@dollaracademy.org.uk</w:t>
        </w:r>
      </w:hyperlink>
      <w:r w:rsidRPr="00384F2B">
        <w:rPr>
          <w:rFonts w:ascii="Century Gothic" w:eastAsia="Calibri" w:hAnsi="Century Gothic" w:cs="Calibri"/>
          <w:sz w:val="20"/>
          <w:szCs w:val="20"/>
        </w:rPr>
        <w:t xml:space="preserve">  </w:t>
      </w:r>
    </w:p>
    <w:p w14:paraId="01FB771B" w14:textId="77777777" w:rsidR="003D4E95" w:rsidRPr="00384F2B" w:rsidRDefault="003D4E95" w:rsidP="003D4E95">
      <w:pPr>
        <w:rPr>
          <w:rFonts w:ascii="Century Gothic" w:eastAsia="Calibri" w:hAnsi="Century Gothic" w:cs="Calibri"/>
          <w:sz w:val="20"/>
          <w:szCs w:val="20"/>
        </w:rPr>
      </w:pPr>
    </w:p>
    <w:p w14:paraId="2714ED8C" w14:textId="615754EC" w:rsidR="003D4E95" w:rsidRPr="00384F2B" w:rsidRDefault="003D4E95" w:rsidP="003D4E95">
      <w:pPr>
        <w:rPr>
          <w:rFonts w:ascii="Century Gothic" w:hAnsi="Century Gothic"/>
          <w:sz w:val="20"/>
          <w:szCs w:val="20"/>
        </w:rPr>
      </w:pPr>
      <w:r w:rsidRPr="00384F2B">
        <w:rPr>
          <w:rFonts w:ascii="Century Gothic" w:eastAsia="Calibri" w:hAnsi="Century Gothic" w:cs="Calibri"/>
          <w:sz w:val="20"/>
          <w:szCs w:val="20"/>
        </w:rPr>
        <w:t xml:space="preserve">The closing date for applications is noon on </w:t>
      </w:r>
      <w:r w:rsidR="008A6D03">
        <w:rPr>
          <w:rFonts w:ascii="Century Gothic" w:eastAsia="Calibri" w:hAnsi="Century Gothic" w:cs="Calibri"/>
          <w:sz w:val="20"/>
          <w:szCs w:val="20"/>
        </w:rPr>
        <w:t>Friday 20</w:t>
      </w:r>
      <w:r w:rsidR="008A6D03" w:rsidRPr="008A6D03">
        <w:rPr>
          <w:rFonts w:ascii="Century Gothic" w:eastAsia="Calibri" w:hAnsi="Century Gothic" w:cs="Calibri"/>
          <w:sz w:val="20"/>
          <w:szCs w:val="20"/>
          <w:vertAlign w:val="superscript"/>
        </w:rPr>
        <w:t>th</w:t>
      </w:r>
      <w:r w:rsidR="008A6D03">
        <w:rPr>
          <w:rFonts w:ascii="Century Gothic" w:eastAsia="Calibri" w:hAnsi="Century Gothic" w:cs="Calibri"/>
          <w:sz w:val="20"/>
          <w:szCs w:val="20"/>
        </w:rPr>
        <w:t xml:space="preserve"> September 2024</w:t>
      </w:r>
      <w:r w:rsidRPr="00384F2B">
        <w:rPr>
          <w:rFonts w:ascii="Century Gothic" w:eastAsia="Calibri" w:hAnsi="Century Gothic" w:cs="Calibri"/>
          <w:sz w:val="20"/>
          <w:szCs w:val="20"/>
        </w:rPr>
        <w:t xml:space="preserve">; however, we reserve the right to stop recruitment prior to the closing date if a successful candidate is identified. </w:t>
      </w:r>
    </w:p>
    <w:p w14:paraId="373911C7" w14:textId="3922513A" w:rsidR="009B2F62" w:rsidRPr="00384F2B" w:rsidRDefault="009B2F62" w:rsidP="003D4E95">
      <w:pPr>
        <w:jc w:val="both"/>
        <w:rPr>
          <w:rFonts w:ascii="Century Gothic" w:hAnsi="Century Gothic" w:cs="Tahoma"/>
          <w:sz w:val="20"/>
          <w:szCs w:val="20"/>
        </w:rPr>
      </w:pPr>
    </w:p>
    <w:sectPr w:rsidR="009B2F62" w:rsidRPr="00384F2B" w:rsidSect="0070475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F39E2"/>
    <w:multiLevelType w:val="multilevel"/>
    <w:tmpl w:val="A1E2F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623356"/>
    <w:multiLevelType w:val="multilevel"/>
    <w:tmpl w:val="40240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59047B"/>
    <w:multiLevelType w:val="hybridMultilevel"/>
    <w:tmpl w:val="2F8A14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0B1E3C"/>
    <w:multiLevelType w:val="hybridMultilevel"/>
    <w:tmpl w:val="2D684C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583C1A"/>
    <w:multiLevelType w:val="multilevel"/>
    <w:tmpl w:val="F1A6F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57826A7"/>
    <w:multiLevelType w:val="hybridMultilevel"/>
    <w:tmpl w:val="3EE66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2064632">
    <w:abstractNumId w:val="2"/>
  </w:num>
  <w:num w:numId="2" w16cid:durableId="2074572945">
    <w:abstractNumId w:val="3"/>
  </w:num>
  <w:num w:numId="3" w16cid:durableId="186648756">
    <w:abstractNumId w:val="5"/>
  </w:num>
  <w:num w:numId="4" w16cid:durableId="1461072579">
    <w:abstractNumId w:val="5"/>
  </w:num>
  <w:num w:numId="5" w16cid:durableId="1080441335">
    <w:abstractNumId w:val="0"/>
  </w:num>
  <w:num w:numId="6" w16cid:durableId="1180007632">
    <w:abstractNumId w:val="4"/>
  </w:num>
  <w:num w:numId="7" w16cid:durableId="7865130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25A"/>
    <w:rsid w:val="0000571A"/>
    <w:rsid w:val="000A336B"/>
    <w:rsid w:val="000C0274"/>
    <w:rsid w:val="000C09C8"/>
    <w:rsid w:val="00106C70"/>
    <w:rsid w:val="00110643"/>
    <w:rsid w:val="001121AB"/>
    <w:rsid w:val="0012237B"/>
    <w:rsid w:val="001334B0"/>
    <w:rsid w:val="0016796F"/>
    <w:rsid w:val="00195227"/>
    <w:rsid w:val="001C5B87"/>
    <w:rsid w:val="00234DCC"/>
    <w:rsid w:val="00264239"/>
    <w:rsid w:val="00283D9F"/>
    <w:rsid w:val="00296C0D"/>
    <w:rsid w:val="002A4680"/>
    <w:rsid w:val="002A5099"/>
    <w:rsid w:val="00384F2B"/>
    <w:rsid w:val="003D4E95"/>
    <w:rsid w:val="003E69B0"/>
    <w:rsid w:val="003E6BCE"/>
    <w:rsid w:val="004D472F"/>
    <w:rsid w:val="0050021B"/>
    <w:rsid w:val="00546E96"/>
    <w:rsid w:val="005E0CBA"/>
    <w:rsid w:val="0062372E"/>
    <w:rsid w:val="00650D22"/>
    <w:rsid w:val="006D540B"/>
    <w:rsid w:val="0070475E"/>
    <w:rsid w:val="00763B64"/>
    <w:rsid w:val="007708A3"/>
    <w:rsid w:val="00782DDB"/>
    <w:rsid w:val="00785B69"/>
    <w:rsid w:val="00787902"/>
    <w:rsid w:val="007E0A6A"/>
    <w:rsid w:val="0080040F"/>
    <w:rsid w:val="00806AF8"/>
    <w:rsid w:val="008074EB"/>
    <w:rsid w:val="008A6D03"/>
    <w:rsid w:val="008D42E3"/>
    <w:rsid w:val="008E5EBD"/>
    <w:rsid w:val="00905416"/>
    <w:rsid w:val="0092487D"/>
    <w:rsid w:val="00992946"/>
    <w:rsid w:val="009A2523"/>
    <w:rsid w:val="009B2F62"/>
    <w:rsid w:val="009C2209"/>
    <w:rsid w:val="009E4195"/>
    <w:rsid w:val="00A6725A"/>
    <w:rsid w:val="00AA116C"/>
    <w:rsid w:val="00AC4FE3"/>
    <w:rsid w:val="00B05375"/>
    <w:rsid w:val="00B656CC"/>
    <w:rsid w:val="00C45187"/>
    <w:rsid w:val="00D341B0"/>
    <w:rsid w:val="00E61163"/>
    <w:rsid w:val="00E722DA"/>
    <w:rsid w:val="00EE2A13"/>
    <w:rsid w:val="00F37B49"/>
    <w:rsid w:val="00F46BD7"/>
    <w:rsid w:val="00F9408F"/>
    <w:rsid w:val="00FA35EA"/>
    <w:rsid w:val="00FA652B"/>
    <w:rsid w:val="00FB5E80"/>
    <w:rsid w:val="00FE010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4B5E4C"/>
  <w15:chartTrackingRefBased/>
  <w15:docId w15:val="{A6F7AD9B-A388-47A3-BB36-D8F01DCE5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708A3"/>
    <w:rPr>
      <w:strike w:val="0"/>
      <w:dstrike w:val="0"/>
      <w:color w:val="0000FF"/>
      <w:u w:val="none"/>
      <w:effect w:val="none"/>
    </w:rPr>
  </w:style>
  <w:style w:type="paragraph" w:styleId="NormalWeb">
    <w:name w:val="Normal (Web)"/>
    <w:basedOn w:val="Normal"/>
    <w:uiPriority w:val="99"/>
    <w:unhideWhenUsed/>
    <w:rsid w:val="007708A3"/>
  </w:style>
  <w:style w:type="character" w:styleId="Strong">
    <w:name w:val="Strong"/>
    <w:uiPriority w:val="22"/>
    <w:qFormat/>
    <w:rsid w:val="007708A3"/>
    <w:rPr>
      <w:b/>
      <w:bCs/>
    </w:rPr>
  </w:style>
  <w:style w:type="character" w:styleId="Emphasis">
    <w:name w:val="Emphasis"/>
    <w:uiPriority w:val="20"/>
    <w:qFormat/>
    <w:rsid w:val="009B2F62"/>
    <w:rPr>
      <w:i/>
      <w:iCs/>
    </w:rPr>
  </w:style>
  <w:style w:type="character" w:styleId="UnresolvedMention">
    <w:name w:val="Unresolved Mention"/>
    <w:basedOn w:val="DefaultParagraphFont"/>
    <w:uiPriority w:val="99"/>
    <w:semiHidden/>
    <w:unhideWhenUsed/>
    <w:rsid w:val="0070475E"/>
    <w:rPr>
      <w:color w:val="605E5C"/>
      <w:shd w:val="clear" w:color="auto" w:fill="E1DFDD"/>
    </w:rPr>
  </w:style>
  <w:style w:type="character" w:customStyle="1" w:styleId="normaltextrun">
    <w:name w:val="normaltextrun"/>
    <w:basedOn w:val="DefaultParagraphFont"/>
    <w:rsid w:val="00806AF8"/>
  </w:style>
  <w:style w:type="character" w:customStyle="1" w:styleId="eop">
    <w:name w:val="eop"/>
    <w:basedOn w:val="DefaultParagraphFont"/>
    <w:rsid w:val="00806AF8"/>
  </w:style>
  <w:style w:type="character" w:customStyle="1" w:styleId="contentpasted0">
    <w:name w:val="contentpasted0"/>
    <w:basedOn w:val="DefaultParagraphFont"/>
    <w:rsid w:val="00806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811938">
      <w:bodyDiv w:val="1"/>
      <w:marLeft w:val="0"/>
      <w:marRight w:val="0"/>
      <w:marTop w:val="0"/>
      <w:marBottom w:val="0"/>
      <w:divBdr>
        <w:top w:val="none" w:sz="0" w:space="0" w:color="auto"/>
        <w:left w:val="none" w:sz="0" w:space="0" w:color="auto"/>
        <w:bottom w:val="none" w:sz="0" w:space="0" w:color="auto"/>
        <w:right w:val="none" w:sz="0" w:space="0" w:color="auto"/>
      </w:divBdr>
    </w:div>
    <w:div w:id="319576672">
      <w:bodyDiv w:val="1"/>
      <w:marLeft w:val="0"/>
      <w:marRight w:val="0"/>
      <w:marTop w:val="0"/>
      <w:marBottom w:val="0"/>
      <w:divBdr>
        <w:top w:val="none" w:sz="0" w:space="0" w:color="auto"/>
        <w:left w:val="none" w:sz="0" w:space="0" w:color="auto"/>
        <w:bottom w:val="none" w:sz="0" w:space="0" w:color="auto"/>
        <w:right w:val="none" w:sz="0" w:space="0" w:color="auto"/>
      </w:divBdr>
    </w:div>
    <w:div w:id="853151984">
      <w:bodyDiv w:val="1"/>
      <w:marLeft w:val="0"/>
      <w:marRight w:val="0"/>
      <w:marTop w:val="0"/>
      <w:marBottom w:val="0"/>
      <w:divBdr>
        <w:top w:val="none" w:sz="0" w:space="0" w:color="auto"/>
        <w:left w:val="none" w:sz="0" w:space="0" w:color="auto"/>
        <w:bottom w:val="none" w:sz="0" w:space="0" w:color="auto"/>
        <w:right w:val="none" w:sz="0" w:space="0" w:color="auto"/>
      </w:divBdr>
    </w:div>
    <w:div w:id="995761990">
      <w:bodyDiv w:val="1"/>
      <w:marLeft w:val="0"/>
      <w:marRight w:val="0"/>
      <w:marTop w:val="0"/>
      <w:marBottom w:val="0"/>
      <w:divBdr>
        <w:top w:val="none" w:sz="0" w:space="0" w:color="auto"/>
        <w:left w:val="none" w:sz="0" w:space="0" w:color="auto"/>
        <w:bottom w:val="none" w:sz="0" w:space="0" w:color="auto"/>
        <w:right w:val="none" w:sz="0" w:space="0" w:color="auto"/>
      </w:divBdr>
      <w:divsChild>
        <w:div w:id="325593043">
          <w:marLeft w:val="0"/>
          <w:marRight w:val="0"/>
          <w:marTop w:val="0"/>
          <w:marBottom w:val="0"/>
          <w:divBdr>
            <w:top w:val="none" w:sz="0" w:space="0" w:color="auto"/>
            <w:left w:val="none" w:sz="0" w:space="0" w:color="auto"/>
            <w:bottom w:val="none" w:sz="0" w:space="0" w:color="auto"/>
            <w:right w:val="none" w:sz="0" w:space="0" w:color="auto"/>
          </w:divBdr>
        </w:div>
        <w:div w:id="1159883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dollaracademy.org.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496</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RM plc</Company>
  <LinksUpToDate>false</LinksUpToDate>
  <CharactersWithSpaces>3266</CharactersWithSpaces>
  <SharedDoc>false</SharedDoc>
  <HLinks>
    <vt:vector size="12" baseType="variant">
      <vt:variant>
        <vt:i4>7929920</vt:i4>
      </vt:variant>
      <vt:variant>
        <vt:i4>3</vt:i4>
      </vt:variant>
      <vt:variant>
        <vt:i4>0</vt:i4>
      </vt:variant>
      <vt:variant>
        <vt:i4>5</vt:i4>
      </vt:variant>
      <vt:variant>
        <vt:lpwstr>mailto:elrick-l@dollaracademy.org.uk</vt:lpwstr>
      </vt:variant>
      <vt:variant>
        <vt:lpwstr/>
      </vt:variant>
      <vt:variant>
        <vt:i4>3014776</vt:i4>
      </vt:variant>
      <vt:variant>
        <vt:i4>0</vt:i4>
      </vt:variant>
      <vt:variant>
        <vt:i4>0</vt:i4>
      </vt:variant>
      <vt:variant>
        <vt:i4>5</vt:i4>
      </vt:variant>
      <vt:variant>
        <vt:lpwstr>http://dollaracademy.org/job-vacancies.asp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elaine gallagher</dc:creator>
  <cp:keywords/>
  <cp:lastModifiedBy>Duncan-J</cp:lastModifiedBy>
  <cp:revision>19</cp:revision>
  <cp:lastPrinted>2006-03-09T10:15:00Z</cp:lastPrinted>
  <dcterms:created xsi:type="dcterms:W3CDTF">2024-09-03T10:23:00Z</dcterms:created>
  <dcterms:modified xsi:type="dcterms:W3CDTF">2024-09-04T11:06:00Z</dcterms:modified>
</cp:coreProperties>
</file>